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70" w:rsidRPr="00A950FF" w:rsidRDefault="00A950FF" w:rsidP="00A950FF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bCs/>
          <w:color w:val="76923C" w:themeColor="accent3" w:themeShade="BF"/>
          <w:sz w:val="28"/>
          <w:szCs w:val="28"/>
          <w:lang w:eastAsia="cs-CZ"/>
        </w:rPr>
      </w:pPr>
      <w:r>
        <w:rPr>
          <w:rFonts w:eastAsia="Times New Roman" w:cs="Times New Roman"/>
          <w:bCs/>
          <w:noProof/>
          <w:color w:val="76923C" w:themeColor="accent3" w:themeShade="BF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-728345</wp:posOffset>
            </wp:positionV>
            <wp:extent cx="1714500" cy="733425"/>
            <wp:effectExtent l="38100" t="76200" r="19050" b="47625"/>
            <wp:wrapNone/>
            <wp:docPr id="2" name="obrázek 2" descr="C:\Users\Uzivatel\Pictures\weby\log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weby\log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71765"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="001C1870" w:rsidRPr="00A950FF">
          <w:rPr>
            <w:rFonts w:eastAsia="Times New Roman" w:cs="Times New Roman"/>
            <w:bCs/>
            <w:color w:val="76923C" w:themeColor="accent3" w:themeShade="BF"/>
            <w:sz w:val="28"/>
            <w:szCs w:val="28"/>
            <w:lang w:eastAsia="cs-CZ"/>
          </w:rPr>
          <w:t>Vyúčtování Klubu rodičů 2012/2013</w:t>
        </w:r>
      </w:hyperlink>
    </w:p>
    <w:p w:rsidR="001C1870" w:rsidRPr="00A950FF" w:rsidRDefault="001C1870" w:rsidP="001C1870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76923C" w:themeColor="accent3" w:themeShade="BF"/>
          <w:sz w:val="28"/>
          <w:szCs w:val="28"/>
          <w:lang w:eastAsia="cs-CZ"/>
        </w:rPr>
      </w:pPr>
      <w:r w:rsidRPr="00A950FF">
        <w:rPr>
          <w:rFonts w:eastAsia="Times New Roman" w:cs="Times New Roman"/>
          <w:bCs/>
          <w:color w:val="76923C" w:themeColor="accent3" w:themeShade="BF"/>
          <w:sz w:val="28"/>
          <w:szCs w:val="28"/>
          <w:lang w:eastAsia="cs-CZ"/>
        </w:rPr>
        <w:t>Příjmy:</w:t>
      </w:r>
    </w:p>
    <w:tbl>
      <w:tblPr>
        <w:tblStyle w:val="Svtlstnovnzvraznn3"/>
        <w:tblW w:w="9232" w:type="dxa"/>
        <w:tblLook w:val="04A0"/>
      </w:tblPr>
      <w:tblGrid>
        <w:gridCol w:w="5774"/>
        <w:gridCol w:w="1695"/>
        <w:gridCol w:w="1763"/>
      </w:tblGrid>
      <w:tr w:rsidR="001C1870" w:rsidRPr="00A950FF" w:rsidTr="00A950FF">
        <w:trPr>
          <w:cnfStyle w:val="100000000000"/>
          <w:trHeight w:val="866"/>
        </w:trPr>
        <w:tc>
          <w:tcPr>
            <w:cnfStyle w:val="001000000000"/>
            <w:tcW w:w="0" w:type="auto"/>
            <w:gridSpan w:val="3"/>
            <w:hideMark/>
          </w:tcPr>
          <w:p w:rsidR="001C1870" w:rsidRPr="00A950FF" w:rsidRDefault="001C1870" w:rsidP="001C1870">
            <w:pPr>
              <w:spacing w:before="240" w:after="240"/>
              <w:jc w:val="both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 </w:t>
            </w:r>
          </w:p>
        </w:tc>
      </w:tr>
      <w:tr w:rsidR="001C1870" w:rsidRPr="00A950FF" w:rsidTr="00A950FF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A950FF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i/>
                <w:iCs/>
                <w:sz w:val="28"/>
                <w:szCs w:val="28"/>
                <w:lang w:eastAsia="cs-CZ"/>
              </w:rPr>
              <w:t>Položky rozpočtu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center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cs-CZ"/>
              </w:rPr>
              <w:t>plán</w:t>
            </w:r>
          </w:p>
        </w:tc>
        <w:tc>
          <w:tcPr>
            <w:tcW w:w="0" w:type="auto"/>
            <w:hideMark/>
          </w:tcPr>
          <w:p w:rsidR="001C1870" w:rsidRDefault="001C1870" w:rsidP="001C1870">
            <w:pPr>
              <w:jc w:val="center"/>
              <w:cnfStyle w:val="000000100000"/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cs-CZ"/>
              </w:rPr>
              <w:t> </w:t>
            </w:r>
            <w:r w:rsidR="00A950FF" w:rsidRPr="00A950FF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cs-CZ"/>
              </w:rPr>
              <w:t>S</w:t>
            </w:r>
            <w:r w:rsidRPr="00A950FF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cs-CZ"/>
              </w:rPr>
              <w:t>kutečnost</w:t>
            </w:r>
          </w:p>
          <w:p w:rsidR="00A950FF" w:rsidRPr="00A950FF" w:rsidRDefault="00A950FF" w:rsidP="001C1870">
            <w:pPr>
              <w:jc w:val="center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C1870" w:rsidRPr="00A950FF" w:rsidTr="00A950FF">
        <w:trPr>
          <w:trHeight w:val="277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Zůstatek ze školního roku 2011/2012: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42 381 Kč 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42 381 Kč </w:t>
            </w:r>
          </w:p>
        </w:tc>
      </w:tr>
      <w:tr w:rsidR="001C1870" w:rsidRPr="00A950FF" w:rsidTr="00A950FF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 xml:space="preserve">Vyrovnání s projektem </w:t>
            </w:r>
            <w:proofErr w:type="spellStart"/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Comenius</w:t>
            </w:r>
            <w:proofErr w:type="spellEnd"/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81 351 Kč 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81 351 Kč </w:t>
            </w:r>
          </w:p>
        </w:tc>
      </w:tr>
      <w:tr w:rsidR="001C1870" w:rsidRPr="00A950FF" w:rsidTr="00A950FF">
        <w:trPr>
          <w:trHeight w:val="277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Příspěvky rodičů ve školním roce 2012/2013: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80 000 Kč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82 250 Kč </w:t>
            </w:r>
          </w:p>
        </w:tc>
      </w:tr>
      <w:tr w:rsidR="001C1870" w:rsidRPr="00A950FF" w:rsidTr="00A950FF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Příjem ze "Školního večírku":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26 000 Kč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27 358 Kč </w:t>
            </w:r>
          </w:p>
        </w:tc>
      </w:tr>
      <w:tr w:rsidR="001C1870" w:rsidRPr="00A950FF" w:rsidTr="00A950FF">
        <w:trPr>
          <w:trHeight w:val="260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Sponzorské dary: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0 Kč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2 000 Kč </w:t>
            </w:r>
          </w:p>
        </w:tc>
      </w:tr>
      <w:tr w:rsidR="001C1870" w:rsidRPr="00A950FF" w:rsidTr="00A950FF">
        <w:trPr>
          <w:cnfStyle w:val="000000100000"/>
          <w:trHeight w:val="277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Dotace z projektů: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0 Kč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0 Kč </w:t>
            </w:r>
          </w:p>
        </w:tc>
      </w:tr>
      <w:tr w:rsidR="001C1870" w:rsidRPr="00A950FF" w:rsidTr="00A950FF">
        <w:trPr>
          <w:trHeight w:val="260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Příjem z akcí žákovského parlamentu (sběr):   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3 000 Kč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6 555 Kč</w:t>
            </w:r>
          </w:p>
        </w:tc>
      </w:tr>
      <w:tr w:rsidR="001C1870" w:rsidRPr="00A950FF" w:rsidTr="00A950FF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Úroky: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60 Kč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103 Kč </w:t>
            </w:r>
          </w:p>
        </w:tc>
      </w:tr>
      <w:tr w:rsidR="001C1870" w:rsidRPr="00A950FF" w:rsidTr="00A950FF">
        <w:trPr>
          <w:trHeight w:val="277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Celkem příjmy: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  232 792 Kč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   241 998 Kč</w:t>
            </w:r>
          </w:p>
        </w:tc>
      </w:tr>
    </w:tbl>
    <w:p w:rsidR="001C1870" w:rsidRPr="00A950FF" w:rsidRDefault="001C1870" w:rsidP="001C1870">
      <w:pPr>
        <w:shd w:val="clear" w:color="auto" w:fill="FFFFFF"/>
        <w:spacing w:before="240" w:after="240" w:line="252" w:lineRule="atLeast"/>
        <w:rPr>
          <w:rFonts w:eastAsia="Times New Roman" w:cs="Arial"/>
          <w:color w:val="000000"/>
          <w:sz w:val="28"/>
          <w:szCs w:val="28"/>
          <w:lang w:eastAsia="cs-CZ"/>
        </w:rPr>
      </w:pPr>
      <w:r w:rsidRPr="00A950FF">
        <w:rPr>
          <w:rFonts w:eastAsia="Times New Roman" w:cs="Arial"/>
          <w:color w:val="000000"/>
          <w:sz w:val="28"/>
          <w:szCs w:val="28"/>
          <w:lang w:eastAsia="cs-CZ"/>
        </w:rPr>
        <w:t> </w:t>
      </w:r>
    </w:p>
    <w:p w:rsidR="001C1870" w:rsidRPr="00A950FF" w:rsidRDefault="001C1870" w:rsidP="001C1870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76923C" w:themeColor="accent3" w:themeShade="BF"/>
          <w:sz w:val="28"/>
          <w:szCs w:val="28"/>
          <w:lang w:eastAsia="cs-CZ"/>
        </w:rPr>
      </w:pPr>
      <w:r w:rsidRPr="00A950FF">
        <w:rPr>
          <w:rFonts w:eastAsia="Times New Roman" w:cs="Arial"/>
          <w:bCs/>
          <w:color w:val="000000"/>
          <w:sz w:val="28"/>
          <w:szCs w:val="28"/>
          <w:lang w:eastAsia="cs-CZ"/>
        </w:rPr>
        <w:t> </w:t>
      </w:r>
      <w:r w:rsidRPr="00A950FF">
        <w:rPr>
          <w:rFonts w:eastAsia="Times New Roman" w:cs="Times New Roman"/>
          <w:bCs/>
          <w:color w:val="76923C" w:themeColor="accent3" w:themeShade="BF"/>
          <w:sz w:val="28"/>
          <w:szCs w:val="28"/>
          <w:lang w:eastAsia="cs-CZ"/>
        </w:rPr>
        <w:t>Výdaje:</w:t>
      </w:r>
    </w:p>
    <w:p w:rsidR="001C1870" w:rsidRPr="00A950FF" w:rsidRDefault="001C1870" w:rsidP="001C1870">
      <w:pPr>
        <w:shd w:val="clear" w:color="auto" w:fill="FFFFFF"/>
        <w:spacing w:before="240" w:after="240" w:line="252" w:lineRule="atLeast"/>
        <w:rPr>
          <w:rFonts w:eastAsia="Times New Roman" w:cs="Arial"/>
          <w:color w:val="000000"/>
          <w:sz w:val="28"/>
          <w:szCs w:val="28"/>
          <w:lang w:eastAsia="cs-CZ"/>
        </w:rPr>
      </w:pPr>
      <w:r w:rsidRPr="00A950FF">
        <w:rPr>
          <w:rFonts w:eastAsia="Times New Roman" w:cs="Arial"/>
          <w:color w:val="000000"/>
          <w:sz w:val="28"/>
          <w:szCs w:val="28"/>
          <w:lang w:eastAsia="cs-CZ"/>
        </w:rPr>
        <w:t> </w:t>
      </w:r>
    </w:p>
    <w:tbl>
      <w:tblPr>
        <w:tblStyle w:val="Svtlstnovnzvraznn3"/>
        <w:tblW w:w="9297" w:type="dxa"/>
        <w:tblLook w:val="04A0"/>
      </w:tblPr>
      <w:tblGrid>
        <w:gridCol w:w="6013"/>
        <w:gridCol w:w="1707"/>
        <w:gridCol w:w="1577"/>
      </w:tblGrid>
      <w:tr w:rsidR="001C1870" w:rsidRPr="00A950FF" w:rsidTr="00A950FF">
        <w:trPr>
          <w:cnfStyle w:val="100000000000"/>
          <w:trHeight w:val="270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A950FF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i/>
                <w:iCs/>
                <w:sz w:val="28"/>
                <w:szCs w:val="28"/>
                <w:lang w:eastAsia="cs-CZ"/>
              </w:rPr>
              <w:t>Položky rozpočtu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center"/>
              <w:cnfStyle w:val="100000000000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i/>
                <w:iCs/>
                <w:sz w:val="28"/>
                <w:szCs w:val="28"/>
                <w:lang w:eastAsia="cs-CZ"/>
              </w:rPr>
              <w:t>plán </w:t>
            </w:r>
          </w:p>
        </w:tc>
        <w:tc>
          <w:tcPr>
            <w:tcW w:w="0" w:type="auto"/>
            <w:hideMark/>
          </w:tcPr>
          <w:p w:rsidR="001C1870" w:rsidRDefault="00A950FF" w:rsidP="00A950FF">
            <w:pPr>
              <w:jc w:val="center"/>
              <w:cnfStyle w:val="100000000000"/>
              <w:rPr>
                <w:rFonts w:eastAsia="Times New Roman" w:cs="Times New Roman"/>
                <w:b w:val="0"/>
                <w:i/>
                <w:iCs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i/>
                <w:iCs/>
                <w:sz w:val="28"/>
                <w:szCs w:val="28"/>
                <w:lang w:eastAsia="cs-CZ"/>
              </w:rPr>
              <w:t>S</w:t>
            </w:r>
            <w:r w:rsidR="001C1870" w:rsidRPr="00A950FF">
              <w:rPr>
                <w:rFonts w:eastAsia="Times New Roman" w:cs="Times New Roman"/>
                <w:b w:val="0"/>
                <w:i/>
                <w:iCs/>
                <w:sz w:val="28"/>
                <w:szCs w:val="28"/>
                <w:lang w:eastAsia="cs-CZ"/>
              </w:rPr>
              <w:t>kutečnost </w:t>
            </w:r>
          </w:p>
          <w:p w:rsidR="00A950FF" w:rsidRPr="00A950FF" w:rsidRDefault="00A950FF" w:rsidP="00A950FF">
            <w:pPr>
              <w:jc w:val="center"/>
              <w:cnfStyle w:val="100000000000"/>
              <w:rPr>
                <w:rFonts w:eastAsia="Times New Roman" w:cs="Times New Roman"/>
                <w:b w:val="0"/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1C1870" w:rsidRPr="00A950FF" w:rsidTr="00A950FF">
        <w:trPr>
          <w:cnfStyle w:val="000000100000"/>
          <w:trHeight w:val="288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Startovné a cestovné na soutěže a  olympiády: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8 000 Kč 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9 933 Kč </w:t>
            </w:r>
          </w:p>
        </w:tc>
      </w:tr>
      <w:tr w:rsidR="001C1870" w:rsidRPr="00A950FF" w:rsidTr="00A950FF">
        <w:trPr>
          <w:trHeight w:val="288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Akce pořádané školou (odměny, ceny, doprava:   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41 560 Kč 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47 578 Kč </w:t>
            </w:r>
          </w:p>
        </w:tc>
      </w:tr>
      <w:tr w:rsidR="001C1870" w:rsidRPr="00A950FF" w:rsidTr="00A950FF">
        <w:trPr>
          <w:cnfStyle w:val="000000100000"/>
          <w:trHeight w:val="270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Odměny na konec školního roku: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10 000 Kč 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9 058 Kč </w:t>
            </w:r>
          </w:p>
        </w:tc>
      </w:tr>
      <w:tr w:rsidR="001C1870" w:rsidRPr="00A950FF" w:rsidTr="00A950FF">
        <w:trPr>
          <w:trHeight w:val="270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Ročenky pro vycházející žáky: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8 000 Kč 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0Kč </w:t>
            </w:r>
          </w:p>
        </w:tc>
      </w:tr>
      <w:tr w:rsidR="001C1870" w:rsidRPr="00A950FF" w:rsidTr="00A950FF">
        <w:trPr>
          <w:cnfStyle w:val="000000100000"/>
          <w:trHeight w:val="270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Podpora školních projektů: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42 000 Kč 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34 634 Kč </w:t>
            </w:r>
          </w:p>
        </w:tc>
      </w:tr>
      <w:tr w:rsidR="001C1870" w:rsidRPr="00A950FF" w:rsidTr="00A950FF">
        <w:trPr>
          <w:trHeight w:val="270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Bankovní poplatky: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1 300 Kč 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1184 Kč </w:t>
            </w:r>
          </w:p>
        </w:tc>
      </w:tr>
      <w:tr w:rsidR="001C1870" w:rsidRPr="00A950FF" w:rsidTr="00A950FF">
        <w:trPr>
          <w:cnfStyle w:val="000000100000"/>
          <w:trHeight w:val="270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Administrativa: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200 Kč 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0 Kč </w:t>
            </w:r>
          </w:p>
        </w:tc>
      </w:tr>
      <w:tr w:rsidR="001C1870" w:rsidRPr="00A950FF" w:rsidTr="00A950FF">
        <w:trPr>
          <w:trHeight w:val="270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Celkem výdaje: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  111 060 Kč 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102 387 Kč </w:t>
            </w:r>
          </w:p>
        </w:tc>
      </w:tr>
    </w:tbl>
    <w:p w:rsidR="001C1870" w:rsidRPr="00A950FF" w:rsidRDefault="001C1870" w:rsidP="001C1870">
      <w:pPr>
        <w:shd w:val="clear" w:color="auto" w:fill="FFFFFF"/>
        <w:spacing w:before="240" w:after="240" w:line="252" w:lineRule="atLeast"/>
        <w:rPr>
          <w:rFonts w:eastAsia="Times New Roman" w:cs="Arial"/>
          <w:color w:val="000000"/>
          <w:sz w:val="28"/>
          <w:szCs w:val="28"/>
          <w:lang w:eastAsia="cs-CZ"/>
        </w:rPr>
      </w:pPr>
      <w:r w:rsidRPr="00A950FF">
        <w:rPr>
          <w:rFonts w:eastAsia="Times New Roman" w:cs="Arial"/>
          <w:color w:val="000000"/>
          <w:sz w:val="28"/>
          <w:szCs w:val="28"/>
          <w:lang w:eastAsia="cs-CZ"/>
        </w:rPr>
        <w:t> </w:t>
      </w:r>
    </w:p>
    <w:tbl>
      <w:tblPr>
        <w:tblStyle w:val="Svtlstnovnzvraznn3"/>
        <w:tblW w:w="0" w:type="auto"/>
        <w:jc w:val="center"/>
        <w:tblLook w:val="04A0"/>
      </w:tblPr>
      <w:tblGrid>
        <w:gridCol w:w="6352"/>
        <w:gridCol w:w="1655"/>
      </w:tblGrid>
      <w:tr w:rsidR="001C1870" w:rsidRPr="00A950FF" w:rsidTr="00A950FF">
        <w:trPr>
          <w:cnfStyle w:val="100000000000"/>
          <w:jc w:val="center"/>
        </w:trPr>
        <w:tc>
          <w:tcPr>
            <w:cnfStyle w:val="001000000000"/>
            <w:tcW w:w="0" w:type="auto"/>
            <w:hideMark/>
          </w:tcPr>
          <w:p w:rsidR="001C1870" w:rsidRPr="00A950FF" w:rsidRDefault="001C1870" w:rsidP="001C1870">
            <w:pPr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Zůstatek za rok 2011/2012:                                               </w:t>
            </w:r>
          </w:p>
        </w:tc>
        <w:tc>
          <w:tcPr>
            <w:tcW w:w="0" w:type="auto"/>
            <w:hideMark/>
          </w:tcPr>
          <w:p w:rsidR="001C1870" w:rsidRPr="00A950FF" w:rsidRDefault="001C1870" w:rsidP="001C1870">
            <w:pPr>
              <w:cnfStyle w:val="1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50FF">
              <w:rPr>
                <w:rFonts w:eastAsia="Times New Roman" w:cs="Times New Roman"/>
                <w:sz w:val="28"/>
                <w:szCs w:val="28"/>
                <w:lang w:eastAsia="cs-CZ"/>
              </w:rPr>
              <w:t>   139 611 Kč</w:t>
            </w:r>
          </w:p>
        </w:tc>
      </w:tr>
    </w:tbl>
    <w:p w:rsidR="001C1870" w:rsidRPr="001C1870" w:rsidRDefault="001C1870" w:rsidP="001C1870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18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363F4" w:rsidRDefault="00D363F4"/>
    <w:sectPr w:rsidR="00D363F4" w:rsidSect="00D3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C4B"/>
    <w:rsid w:val="001C1870"/>
    <w:rsid w:val="00475C4B"/>
    <w:rsid w:val="006B430E"/>
    <w:rsid w:val="00A43EF3"/>
    <w:rsid w:val="00A950FF"/>
    <w:rsid w:val="00D363F4"/>
    <w:rsid w:val="00D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3F4"/>
  </w:style>
  <w:style w:type="paragraph" w:styleId="Nadpis2">
    <w:name w:val="heading 2"/>
    <w:basedOn w:val="Normln"/>
    <w:link w:val="Nadpis2Char"/>
    <w:uiPriority w:val="9"/>
    <w:qFormat/>
    <w:rsid w:val="00475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5C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5C4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7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5C4B"/>
    <w:rPr>
      <w:b/>
      <w:bCs/>
    </w:rPr>
  </w:style>
  <w:style w:type="character" w:customStyle="1" w:styleId="apple-converted-space">
    <w:name w:val="apple-converted-space"/>
    <w:basedOn w:val="Standardnpsmoodstavce"/>
    <w:rsid w:val="00475C4B"/>
  </w:style>
  <w:style w:type="character" w:styleId="Zvraznn">
    <w:name w:val="Emphasis"/>
    <w:basedOn w:val="Standardnpsmoodstavce"/>
    <w:uiPriority w:val="20"/>
    <w:qFormat/>
    <w:rsid w:val="001C18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0FF"/>
    <w:rPr>
      <w:rFonts w:ascii="Tahoma" w:hAnsi="Tahoma" w:cs="Tahoma"/>
      <w:sz w:val="16"/>
      <w:szCs w:val="16"/>
    </w:rPr>
  </w:style>
  <w:style w:type="table" w:styleId="Svtlstnovnzvraznn3">
    <w:name w:val="Light Shading Accent 3"/>
    <w:basedOn w:val="Normlntabulka"/>
    <w:uiPriority w:val="60"/>
    <w:rsid w:val="00A950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s5krnov.cz/skola/index.php?option=com_content&amp;view=article&amp;id=727:vyutovani-klubu-rodi-20122013&amp;catid=87:rozpocet&amp;Itemid=1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2016-03-07T18:51:00Z</dcterms:created>
  <dcterms:modified xsi:type="dcterms:W3CDTF">2016-09-01T19:09:00Z</dcterms:modified>
</cp:coreProperties>
</file>